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11415" w:rsidRPr="004B794E" w:rsidRDefault="00A11415" w:rsidP="00C40540">
      <w:pPr>
        <w:pStyle w:val="Titolo2"/>
        <w:shd w:val="clear" w:color="auto" w:fill="FFFFFF"/>
        <w:ind w:firstLine="708"/>
        <w:rPr>
          <w:rFonts w:ascii="Calibri" w:hAnsi="Calibri" w:cs="Tahoma"/>
          <w:color w:val="000000"/>
          <w:sz w:val="27"/>
          <w:szCs w:val="27"/>
          <w:lang w:val="en-GB"/>
        </w:rPr>
      </w:pPr>
    </w:p>
    <w:p w:rsidR="00A11415" w:rsidRPr="00742E11" w:rsidRDefault="00742E11" w:rsidP="004B794E">
      <w:pPr>
        <w:shd w:val="clear" w:color="auto" w:fill="FFFFFF"/>
        <w:spacing w:after="0" w:line="240" w:lineRule="auto"/>
        <w:jc w:val="center"/>
        <w:rPr>
          <w:rFonts w:cs="Arial"/>
          <w:b/>
          <w:bCs/>
          <w:color w:val="365F91"/>
          <w:sz w:val="32"/>
          <w:szCs w:val="32"/>
          <w:lang w:val="en-US"/>
        </w:rPr>
      </w:pPr>
      <w:r w:rsidRPr="00742E11">
        <w:rPr>
          <w:rFonts w:cs="Arial"/>
          <w:b/>
          <w:bCs/>
          <w:color w:val="365F91"/>
          <w:sz w:val="32"/>
          <w:szCs w:val="32"/>
          <w:lang w:val="en-US"/>
        </w:rPr>
        <w:t>Venice Boat Show</w:t>
      </w:r>
      <w:r w:rsidR="00A11415" w:rsidRPr="00742E11">
        <w:rPr>
          <w:rFonts w:cs="Arial"/>
          <w:b/>
          <w:bCs/>
          <w:color w:val="365F91"/>
          <w:sz w:val="32"/>
          <w:szCs w:val="32"/>
          <w:lang w:val="en-US"/>
        </w:rPr>
        <w:t xml:space="preserve"> 20</w:t>
      </w:r>
      <w:r w:rsidR="00F101BD" w:rsidRPr="00742E11">
        <w:rPr>
          <w:rFonts w:cs="Arial"/>
          <w:b/>
          <w:bCs/>
          <w:color w:val="365F91"/>
          <w:sz w:val="32"/>
          <w:szCs w:val="32"/>
          <w:lang w:val="en-US"/>
        </w:rPr>
        <w:t>21</w:t>
      </w:r>
    </w:p>
    <w:p w:rsidR="00533487" w:rsidRPr="00742E11" w:rsidRDefault="00533487" w:rsidP="00820D3D">
      <w:pPr>
        <w:shd w:val="clear" w:color="auto" w:fill="FFFFFF"/>
        <w:spacing w:after="0" w:line="240" w:lineRule="auto"/>
        <w:jc w:val="both"/>
        <w:rPr>
          <w:rFonts w:cs="Arial"/>
          <w:b/>
          <w:bCs/>
          <w:color w:val="808080"/>
          <w:sz w:val="28"/>
          <w:szCs w:val="28"/>
          <w:lang w:val="en-US"/>
        </w:rPr>
      </w:pPr>
    </w:p>
    <w:p w:rsidR="00F101BD" w:rsidRPr="00742E11" w:rsidRDefault="00742E11" w:rsidP="003D6E91">
      <w:pPr>
        <w:shd w:val="clear" w:color="auto" w:fill="FFFFFF"/>
        <w:spacing w:after="0" w:line="240" w:lineRule="auto"/>
        <w:jc w:val="center"/>
        <w:rPr>
          <w:rFonts w:cs="Arial"/>
          <w:b/>
          <w:bCs/>
          <w:color w:val="365F91"/>
          <w:sz w:val="36"/>
          <w:szCs w:val="36"/>
          <w:lang w:val="en-US"/>
        </w:rPr>
      </w:pPr>
      <w:r w:rsidRPr="00742E11">
        <w:rPr>
          <w:rFonts w:cs="Arial"/>
          <w:b/>
          <w:bCs/>
          <w:color w:val="365F91"/>
          <w:sz w:val="36"/>
          <w:szCs w:val="36"/>
          <w:lang w:val="en-US"/>
        </w:rPr>
        <w:t>The Art of S</w:t>
      </w:r>
      <w:r>
        <w:rPr>
          <w:rFonts w:cs="Arial"/>
          <w:b/>
          <w:bCs/>
          <w:color w:val="365F91"/>
          <w:sz w:val="36"/>
          <w:szCs w:val="36"/>
          <w:lang w:val="en-US"/>
        </w:rPr>
        <w:t>h</w:t>
      </w:r>
      <w:r w:rsidRPr="00742E11">
        <w:rPr>
          <w:rFonts w:cs="Arial"/>
          <w:b/>
          <w:bCs/>
          <w:color w:val="365F91"/>
          <w:sz w:val="36"/>
          <w:szCs w:val="36"/>
          <w:lang w:val="en-US"/>
        </w:rPr>
        <w:t xml:space="preserve">ipbuilding returns to the </w:t>
      </w:r>
      <w:proofErr w:type="spellStart"/>
      <w:r w:rsidRPr="00742E11">
        <w:rPr>
          <w:rFonts w:cs="Arial"/>
          <w:b/>
          <w:bCs/>
          <w:color w:val="365F91"/>
          <w:sz w:val="36"/>
          <w:szCs w:val="36"/>
          <w:lang w:val="en-US"/>
        </w:rPr>
        <w:t>Arsenale</w:t>
      </w:r>
      <w:proofErr w:type="spellEnd"/>
    </w:p>
    <w:p w:rsidR="00774D17" w:rsidRPr="00742E11" w:rsidRDefault="00742E11" w:rsidP="003D6E91">
      <w:pPr>
        <w:shd w:val="clear" w:color="auto" w:fill="FFFFFF"/>
        <w:spacing w:after="0" w:line="240" w:lineRule="auto"/>
        <w:jc w:val="center"/>
        <w:rPr>
          <w:rFonts w:cs="Arial"/>
          <w:b/>
          <w:bCs/>
          <w:color w:val="365F91"/>
          <w:sz w:val="36"/>
          <w:szCs w:val="36"/>
          <w:lang w:val="en-US"/>
        </w:rPr>
      </w:pPr>
      <w:r>
        <w:rPr>
          <w:rFonts w:cs="Arial"/>
          <w:b/>
          <w:bCs/>
          <w:color w:val="365F91"/>
          <w:sz w:val="36"/>
          <w:szCs w:val="36"/>
          <w:lang w:val="en-US"/>
        </w:rPr>
        <w:t>f</w:t>
      </w:r>
      <w:r w:rsidRPr="00742E11">
        <w:rPr>
          <w:rFonts w:cs="Arial"/>
          <w:b/>
          <w:bCs/>
          <w:color w:val="365F91"/>
          <w:sz w:val="36"/>
          <w:szCs w:val="36"/>
          <w:lang w:val="en-US"/>
        </w:rPr>
        <w:t>rom May</w:t>
      </w:r>
      <w:r w:rsidR="00F101BD" w:rsidRPr="00742E11">
        <w:rPr>
          <w:rFonts w:cs="Arial"/>
          <w:b/>
          <w:bCs/>
          <w:color w:val="365F91"/>
          <w:sz w:val="36"/>
          <w:szCs w:val="36"/>
          <w:lang w:val="en-US"/>
        </w:rPr>
        <w:t xml:space="preserve"> 29</w:t>
      </w:r>
      <w:r w:rsidRPr="00742E11">
        <w:rPr>
          <w:rFonts w:cs="Arial"/>
          <w:b/>
          <w:bCs/>
          <w:color w:val="365F91"/>
          <w:sz w:val="36"/>
          <w:szCs w:val="36"/>
          <w:lang w:val="en-US"/>
        </w:rPr>
        <w:t>th</w:t>
      </w:r>
      <w:r w:rsidR="00F101BD" w:rsidRPr="00742E11">
        <w:rPr>
          <w:rFonts w:cs="Arial"/>
          <w:b/>
          <w:bCs/>
          <w:color w:val="365F91"/>
          <w:sz w:val="36"/>
          <w:szCs w:val="36"/>
          <w:lang w:val="en-US"/>
        </w:rPr>
        <w:t xml:space="preserve"> </w:t>
      </w:r>
      <w:r w:rsidRPr="00742E11">
        <w:rPr>
          <w:rFonts w:cs="Arial"/>
          <w:b/>
          <w:bCs/>
          <w:color w:val="365F91"/>
          <w:sz w:val="36"/>
          <w:szCs w:val="36"/>
          <w:lang w:val="en-US"/>
        </w:rPr>
        <w:t>to J</w:t>
      </w:r>
      <w:r>
        <w:rPr>
          <w:rFonts w:cs="Arial"/>
          <w:b/>
          <w:bCs/>
          <w:color w:val="365F91"/>
          <w:sz w:val="36"/>
          <w:szCs w:val="36"/>
          <w:lang w:val="en-US"/>
        </w:rPr>
        <w:t>u</w:t>
      </w:r>
      <w:r w:rsidRPr="00742E11">
        <w:rPr>
          <w:rFonts w:cs="Arial"/>
          <w:b/>
          <w:bCs/>
          <w:color w:val="365F91"/>
          <w:sz w:val="36"/>
          <w:szCs w:val="36"/>
          <w:lang w:val="en-US"/>
        </w:rPr>
        <w:t>ne 6th 2021</w:t>
      </w:r>
      <w:r w:rsidR="00F101BD" w:rsidRPr="00742E11">
        <w:rPr>
          <w:rFonts w:cs="Arial"/>
          <w:b/>
          <w:bCs/>
          <w:color w:val="365F91"/>
          <w:sz w:val="36"/>
          <w:szCs w:val="36"/>
          <w:lang w:val="en-US"/>
        </w:rPr>
        <w:t xml:space="preserve"> </w:t>
      </w:r>
    </w:p>
    <w:p w:rsidR="00742E11" w:rsidRPr="00742E11" w:rsidRDefault="00742E11" w:rsidP="00742E11">
      <w:pPr>
        <w:rPr>
          <w:i/>
          <w:lang w:val="en-US"/>
        </w:rPr>
      </w:pPr>
    </w:p>
    <w:p w:rsidR="00742E11" w:rsidRPr="008206B4" w:rsidRDefault="00742E11" w:rsidP="00742E11">
      <w:pPr>
        <w:rPr>
          <w:lang w:val="en-US"/>
        </w:rPr>
      </w:pPr>
      <w:bookmarkStart w:id="0" w:name="_GoBack"/>
      <w:bookmarkEnd w:id="0"/>
      <w:r w:rsidRPr="008206B4">
        <w:rPr>
          <w:lang w:val="en-US"/>
        </w:rPr>
        <w:t xml:space="preserve">Venice is </w:t>
      </w:r>
      <w:r>
        <w:rPr>
          <w:lang w:val="en-US"/>
        </w:rPr>
        <w:t>getting ready</w:t>
      </w:r>
      <w:r w:rsidRPr="008206B4">
        <w:rPr>
          <w:lang w:val="en-US"/>
        </w:rPr>
        <w:t xml:space="preserve"> for the new edition of its Boat Show, with the announcement of the dates for 2021 by the </w:t>
      </w:r>
      <w:r>
        <w:rPr>
          <w:lang w:val="en-US"/>
        </w:rPr>
        <w:t>M</w:t>
      </w:r>
      <w:r w:rsidRPr="008206B4">
        <w:rPr>
          <w:lang w:val="en-US"/>
        </w:rPr>
        <w:t xml:space="preserve">ayor of the lagoon city </w:t>
      </w:r>
      <w:r w:rsidRPr="008206B4">
        <w:rPr>
          <w:i/>
          <w:lang w:val="en-US"/>
        </w:rPr>
        <w:t xml:space="preserve">Luigi </w:t>
      </w:r>
      <w:proofErr w:type="spellStart"/>
      <w:r w:rsidRPr="008206B4">
        <w:rPr>
          <w:i/>
          <w:lang w:val="en-US"/>
        </w:rPr>
        <w:t>Brugnaro</w:t>
      </w:r>
      <w:proofErr w:type="spellEnd"/>
      <w:r w:rsidRPr="008206B4">
        <w:rPr>
          <w:lang w:val="en-US"/>
        </w:rPr>
        <w:t xml:space="preserve">. From May 29 to June 6, with the novelty of the articulation in two weekends, the Venice Boat Show, entered in the group of events dedicated to boating, will animate the </w:t>
      </w:r>
      <w:r>
        <w:rPr>
          <w:lang w:val="en-US"/>
        </w:rPr>
        <w:t>old Arsenal</w:t>
      </w:r>
      <w:r w:rsidRPr="008206B4">
        <w:rPr>
          <w:lang w:val="en-US"/>
        </w:rPr>
        <w:t xml:space="preserve"> bringing the excellence of Italian and international boating to the city. It will be an opportunity to experience first-hand the industrial and artisan skills of the best </w:t>
      </w:r>
      <w:r>
        <w:rPr>
          <w:lang w:val="en-US"/>
        </w:rPr>
        <w:t>lagoon</w:t>
      </w:r>
      <w:r w:rsidRPr="008206B4">
        <w:rPr>
          <w:lang w:val="en-US"/>
        </w:rPr>
        <w:t xml:space="preserve"> shipyards and restart the nautical sector.</w:t>
      </w:r>
    </w:p>
    <w:p w:rsidR="00742E11" w:rsidRPr="008206B4" w:rsidRDefault="00742E11" w:rsidP="00742E11">
      <w:pPr>
        <w:rPr>
          <w:lang w:val="en-US"/>
        </w:rPr>
      </w:pPr>
      <w:r w:rsidRPr="008206B4">
        <w:rPr>
          <w:lang w:val="en-US"/>
        </w:rPr>
        <w:t>"</w:t>
      </w:r>
      <w:r w:rsidRPr="005F0822">
        <w:rPr>
          <w:i/>
          <w:lang w:val="en-US"/>
        </w:rPr>
        <w:t xml:space="preserve">The novelty of the next edition will be the presence of a section dedicated to sailing boats, and </w:t>
      </w:r>
      <w:r>
        <w:rPr>
          <w:i/>
          <w:lang w:val="en-US"/>
        </w:rPr>
        <w:t>of the</w:t>
      </w:r>
      <w:r w:rsidRPr="005F0822">
        <w:rPr>
          <w:i/>
          <w:lang w:val="en-US"/>
        </w:rPr>
        <w:t xml:space="preserve"> particular focus, already anticipated in the 2019 edition, on the theme of hybrid, electric and innovative engines, starting from Venice and its lagoon the challenge for sustainability</w:t>
      </w:r>
      <w:r w:rsidRPr="008206B4">
        <w:rPr>
          <w:lang w:val="en-US"/>
        </w:rPr>
        <w:t xml:space="preserve"> - explains </w:t>
      </w:r>
      <w:proofErr w:type="spellStart"/>
      <w:r w:rsidRPr="008206B4">
        <w:rPr>
          <w:lang w:val="en-US"/>
        </w:rPr>
        <w:t>Brugnaro</w:t>
      </w:r>
      <w:proofErr w:type="spellEnd"/>
      <w:r w:rsidRPr="008206B4">
        <w:rPr>
          <w:lang w:val="en-US"/>
        </w:rPr>
        <w:t xml:space="preserve"> - </w:t>
      </w:r>
      <w:r w:rsidRPr="005F0822">
        <w:rPr>
          <w:i/>
          <w:lang w:val="en-US"/>
        </w:rPr>
        <w:t xml:space="preserve">The 2021 edition confirms its setting as an event with a transversal approach to boating and a strong cultural vocation, as the place that welcomes it deserves: the </w:t>
      </w:r>
      <w:proofErr w:type="spellStart"/>
      <w:r w:rsidRPr="005F0822">
        <w:rPr>
          <w:i/>
          <w:lang w:val="en-US"/>
        </w:rPr>
        <w:t>Arsenal</w:t>
      </w:r>
      <w:r>
        <w:rPr>
          <w:i/>
          <w:lang w:val="en-US"/>
        </w:rPr>
        <w:t>e</w:t>
      </w:r>
      <w:proofErr w:type="spellEnd"/>
      <w:r w:rsidRPr="005F0822">
        <w:rPr>
          <w:i/>
          <w:lang w:val="en-US"/>
        </w:rPr>
        <w:t xml:space="preserve"> of Venice, a symbol of the military power of the Serenissima and heart of its shipbuilding industry. An appointment that is part of the rich calendar of celebrations for the 1,600th anniversary of the foundation of Venice</w:t>
      </w:r>
      <w:r w:rsidRPr="008206B4">
        <w:rPr>
          <w:lang w:val="en-US"/>
        </w:rPr>
        <w:t>".</w:t>
      </w:r>
    </w:p>
    <w:p w:rsidR="00742E11" w:rsidRPr="008206B4" w:rsidRDefault="00742E11" w:rsidP="00742E11">
      <w:pPr>
        <w:rPr>
          <w:lang w:val="en-US"/>
        </w:rPr>
      </w:pPr>
      <w:r w:rsidRPr="008206B4">
        <w:rPr>
          <w:lang w:val="en-US"/>
        </w:rPr>
        <w:t xml:space="preserve">An incomparable historical context, in the heart of Venice, consisting of a water basin of 50,000 square meters, and fully restored ancient pavilions, spaces characterized by </w:t>
      </w:r>
      <w:proofErr w:type="spellStart"/>
      <w:r w:rsidRPr="008206B4">
        <w:rPr>
          <w:lang w:val="en-US"/>
        </w:rPr>
        <w:t>Istrian</w:t>
      </w:r>
      <w:proofErr w:type="spellEnd"/>
      <w:r w:rsidRPr="008206B4">
        <w:rPr>
          <w:lang w:val="en-US"/>
        </w:rPr>
        <w:t xml:space="preserve"> stone columns and large and bright vaults, for a total surface area of over 10,000 meters with new spaces recovered by the Municipality.</w:t>
      </w:r>
    </w:p>
    <w:p w:rsidR="00742E11" w:rsidRPr="008206B4" w:rsidRDefault="00742E11" w:rsidP="00742E11">
      <w:pPr>
        <w:rPr>
          <w:lang w:val="en-US"/>
        </w:rPr>
      </w:pPr>
      <w:r w:rsidRPr="008206B4">
        <w:rPr>
          <w:lang w:val="en-US"/>
        </w:rPr>
        <w:t>Not only the display of the best of boating, therefore, but also the culture of the sea in a broad sense. Venice will bring together experts and enthusiasts of the sector to discuss issues related to all aspects of navigation: from the environment to sustainability, to yacht design, accompanied by exhibitions on the themes of boating, the sea and transport.</w:t>
      </w:r>
    </w:p>
    <w:p w:rsidR="00742E11" w:rsidRPr="008206B4" w:rsidRDefault="00742E11" w:rsidP="00742E11">
      <w:pPr>
        <w:rPr>
          <w:lang w:val="en-US"/>
        </w:rPr>
      </w:pPr>
      <w:r>
        <w:rPr>
          <w:lang w:val="en-US"/>
        </w:rPr>
        <w:t>D</w:t>
      </w:r>
      <w:r w:rsidRPr="008206B4">
        <w:rPr>
          <w:lang w:val="en-US"/>
        </w:rPr>
        <w:t xml:space="preserve">esigners and </w:t>
      </w:r>
      <w:r>
        <w:rPr>
          <w:lang w:val="en-US"/>
        </w:rPr>
        <w:t>planners</w:t>
      </w:r>
      <w:r w:rsidRPr="008206B4">
        <w:rPr>
          <w:lang w:val="en-US"/>
        </w:rPr>
        <w:t xml:space="preserve"> </w:t>
      </w:r>
      <w:r>
        <w:rPr>
          <w:lang w:val="en-US"/>
        </w:rPr>
        <w:t>will a</w:t>
      </w:r>
      <w:r w:rsidRPr="008206B4">
        <w:rPr>
          <w:lang w:val="en-US"/>
        </w:rPr>
        <w:t xml:space="preserve">lso </w:t>
      </w:r>
      <w:r>
        <w:rPr>
          <w:lang w:val="en-US"/>
        </w:rPr>
        <w:t xml:space="preserve">be </w:t>
      </w:r>
      <w:r w:rsidRPr="008206B4">
        <w:rPr>
          <w:lang w:val="en-US"/>
        </w:rPr>
        <w:t xml:space="preserve">present in 2021 with the second edition of the international competition for the selection of studies and projects of sustainable boats, promoted by the </w:t>
      </w:r>
      <w:r>
        <w:rPr>
          <w:lang w:val="en-US"/>
        </w:rPr>
        <w:t>Fondazione Musei Civici di Venezia</w:t>
      </w:r>
      <w:r w:rsidRPr="008206B4">
        <w:rPr>
          <w:lang w:val="en-US"/>
        </w:rPr>
        <w:t xml:space="preserve">, the Municipality and Vela spa in collaboration with the main </w:t>
      </w:r>
      <w:r>
        <w:rPr>
          <w:lang w:val="en-US"/>
        </w:rPr>
        <w:t>local</w:t>
      </w:r>
      <w:r w:rsidRPr="008206B4">
        <w:rPr>
          <w:lang w:val="en-US"/>
        </w:rPr>
        <w:t xml:space="preserve"> bodies and institutions.</w:t>
      </w:r>
    </w:p>
    <w:p w:rsidR="00742E11" w:rsidRPr="008206B4" w:rsidRDefault="00742E11" w:rsidP="00742E11">
      <w:pPr>
        <w:rPr>
          <w:lang w:val="en-US"/>
        </w:rPr>
      </w:pPr>
      <w:r w:rsidRPr="008206B4">
        <w:rPr>
          <w:lang w:val="en-US"/>
        </w:rPr>
        <w:lastRenderedPageBreak/>
        <w:t xml:space="preserve">Finally, there will be entertainment activities for adults and children to make the Venice Boat Show also a great </w:t>
      </w:r>
      <w:r>
        <w:rPr>
          <w:lang w:val="en-US"/>
        </w:rPr>
        <w:t>happening for citizens and visitors</w:t>
      </w:r>
      <w:r w:rsidRPr="008206B4">
        <w:rPr>
          <w:lang w:val="en-US"/>
        </w:rPr>
        <w:t xml:space="preserve"> which</w:t>
      </w:r>
      <w:r>
        <w:rPr>
          <w:lang w:val="en-US"/>
        </w:rPr>
        <w:t>,</w:t>
      </w:r>
      <w:r w:rsidRPr="008206B4">
        <w:rPr>
          <w:lang w:val="en-US"/>
        </w:rPr>
        <w:t xml:space="preserve"> in 2019</w:t>
      </w:r>
      <w:r>
        <w:rPr>
          <w:lang w:val="en-US"/>
        </w:rPr>
        <w:t>,</w:t>
      </w:r>
      <w:r w:rsidRPr="008206B4">
        <w:rPr>
          <w:lang w:val="en-US"/>
        </w:rPr>
        <w:t xml:space="preserve"> brought over 27,000 attendees in 5 days of the event.</w:t>
      </w:r>
    </w:p>
    <w:p w:rsidR="00742E11" w:rsidRPr="008206B4" w:rsidRDefault="00742E11" w:rsidP="00742E11">
      <w:pPr>
        <w:rPr>
          <w:lang w:val="en-US"/>
        </w:rPr>
      </w:pPr>
      <w:r w:rsidRPr="008206B4">
        <w:rPr>
          <w:lang w:val="en-US"/>
        </w:rPr>
        <w:t xml:space="preserve">In the coming months, the infrastructure works of the Venice </w:t>
      </w:r>
      <w:proofErr w:type="spellStart"/>
      <w:r w:rsidRPr="008206B4">
        <w:rPr>
          <w:lang w:val="en-US"/>
        </w:rPr>
        <w:t>Arsenal</w:t>
      </w:r>
      <w:r>
        <w:rPr>
          <w:lang w:val="en-US"/>
        </w:rPr>
        <w:t>e</w:t>
      </w:r>
      <w:proofErr w:type="spellEnd"/>
      <w:r w:rsidRPr="008206B4">
        <w:rPr>
          <w:lang w:val="en-US"/>
        </w:rPr>
        <w:t xml:space="preserve"> will continue and particular attention will be paid to the reorganization of the activities with a calendar of collateral initiatives, approach</w:t>
      </w:r>
      <w:r>
        <w:rPr>
          <w:lang w:val="en-US"/>
        </w:rPr>
        <w:t>ing events</w:t>
      </w:r>
      <w:r w:rsidRPr="008206B4">
        <w:rPr>
          <w:lang w:val="en-US"/>
        </w:rPr>
        <w:t xml:space="preserve"> to guarantee companies, operators and the public an edition that lives up to the name of Venice and which represents an opportunity for the entire nautical supply chain.</w:t>
      </w:r>
    </w:p>
    <w:p w:rsidR="00742E11" w:rsidRDefault="00742E11" w:rsidP="00742E11">
      <w:r>
        <w:t xml:space="preserve">Venice, </w:t>
      </w:r>
      <w:proofErr w:type="spellStart"/>
      <w:r>
        <w:t>September</w:t>
      </w:r>
      <w:proofErr w:type="spellEnd"/>
      <w:r>
        <w:t xml:space="preserve"> 26th, 2020</w:t>
      </w:r>
    </w:p>
    <w:p w:rsidR="00EB72A8" w:rsidRPr="004B794E" w:rsidRDefault="00EB72A8" w:rsidP="00742E11">
      <w:pPr>
        <w:rPr>
          <w:i/>
        </w:rPr>
      </w:pPr>
    </w:p>
    <w:sectPr w:rsidR="00EB72A8" w:rsidRPr="004B794E" w:rsidSect="00C40540">
      <w:headerReference w:type="default" r:id="rId8"/>
      <w:footerReference w:type="default" r:id="rId9"/>
      <w:pgSz w:w="11906" w:h="16838"/>
      <w:pgMar w:top="2516" w:right="1134" w:bottom="1134" w:left="1134" w:header="708" w:footer="708" w:gutter="0"/>
      <w:cols w:space="720"/>
      <w:formProt w:val="0"/>
      <w:docGrid w:linePitch="360" w:charSpace="-204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94B80" w:rsidRDefault="00194B80">
      <w:pPr>
        <w:spacing w:after="0" w:line="240" w:lineRule="auto"/>
      </w:pPr>
      <w:r>
        <w:separator/>
      </w:r>
    </w:p>
  </w:endnote>
  <w:endnote w:type="continuationSeparator" w:id="0">
    <w:p w:rsidR="00194B80" w:rsidRDefault="00194B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1"/>
    <w:family w:val="swiss"/>
    <w:pitch w:val="variable"/>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415" w:rsidRDefault="00A11415">
    <w:pPr>
      <w:pStyle w:val="Pidipagina"/>
    </w:pPr>
  </w:p>
  <w:p w:rsidR="00A11415" w:rsidRDefault="004965E4">
    <w:pPr>
      <w:pStyle w:val="Pidipagina"/>
    </w:pPr>
    <w:r>
      <w:rPr>
        <w:noProof/>
      </w:rPr>
      <w:drawing>
        <wp:inline distT="0" distB="0" distL="0" distR="0">
          <wp:extent cx="6105525" cy="866775"/>
          <wp:effectExtent l="0" t="0" r="9525" b="9525"/>
          <wp:docPr id="2"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05525" cy="866775"/>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94B80" w:rsidRDefault="00194B80">
      <w:pPr>
        <w:spacing w:after="0" w:line="240" w:lineRule="auto"/>
      </w:pPr>
      <w:r>
        <w:separator/>
      </w:r>
    </w:p>
  </w:footnote>
  <w:footnote w:type="continuationSeparator" w:id="0">
    <w:p w:rsidR="00194B80" w:rsidRDefault="00194B8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415" w:rsidRDefault="004965E4">
    <w:pPr>
      <w:pStyle w:val="Intestazione"/>
    </w:pPr>
    <w:r>
      <w:rPr>
        <w:noProof/>
      </w:rPr>
      <w:drawing>
        <wp:inline distT="0" distB="0" distL="0" distR="0">
          <wp:extent cx="1219200" cy="400050"/>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19200" cy="400050"/>
                  </a:xfrm>
                  <a:prstGeom prst="rect">
                    <a:avLst/>
                  </a:prstGeom>
                  <a:noFill/>
                  <a:ln>
                    <a:noFill/>
                  </a:ln>
                </pic:spPr>
              </pic:pic>
            </a:graphicData>
          </a:graphic>
        </wp:inline>
      </w:drawing>
    </w:r>
    <w:r>
      <w:rPr>
        <w:noProof/>
      </w:rPr>
      <w:drawing>
        <wp:anchor distT="0" distB="0" distL="114300" distR="114300" simplePos="0" relativeHeight="251656704" behindDoc="0" locked="0" layoutInCell="1" allowOverlap="1">
          <wp:simplePos x="0" y="0"/>
          <wp:positionH relativeFrom="column">
            <wp:posOffset>5372100</wp:posOffset>
          </wp:positionH>
          <wp:positionV relativeFrom="paragraph">
            <wp:posOffset>-6985</wp:posOffset>
          </wp:positionV>
          <wp:extent cx="571500" cy="1085850"/>
          <wp:effectExtent l="0" t="0" r="0" b="0"/>
          <wp:wrapNone/>
          <wp:docPr id="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0858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0" locked="0" layoutInCell="1" allowOverlap="1">
          <wp:simplePos x="0" y="0"/>
          <wp:positionH relativeFrom="column">
            <wp:posOffset>3810</wp:posOffset>
          </wp:positionH>
          <wp:positionV relativeFrom="paragraph">
            <wp:posOffset>0</wp:posOffset>
          </wp:positionV>
          <wp:extent cx="1524000" cy="942975"/>
          <wp:effectExtent l="0" t="0" r="0" b="9525"/>
          <wp:wrapNone/>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524000" cy="942975"/>
                  </a:xfrm>
                  <a:prstGeom prst="rect">
                    <a:avLst/>
                  </a:prstGeom>
                  <a:noFill/>
                </pic:spPr>
              </pic:pic>
            </a:graphicData>
          </a:graphic>
          <wp14:sizeRelH relativeFrom="page">
            <wp14:pctWidth>0</wp14:pctWidth>
          </wp14:sizeRelH>
          <wp14:sizeRelV relativeFrom="page">
            <wp14:pctHeight>0</wp14:pctHeight>
          </wp14:sizeRelV>
        </wp:anchor>
      </w:drawing>
    </w:r>
  </w:p>
  <w:p w:rsidR="00A11415" w:rsidRDefault="00A1141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846078"/>
    <w:multiLevelType w:val="hybridMultilevel"/>
    <w:tmpl w:val="37F084D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nsid w:val="10F95790"/>
    <w:multiLevelType w:val="multilevel"/>
    <w:tmpl w:val="102A9D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7BB1793"/>
    <w:multiLevelType w:val="multilevel"/>
    <w:tmpl w:val="43A0C2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F07156C"/>
    <w:multiLevelType w:val="hybridMultilevel"/>
    <w:tmpl w:val="10A61F7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nsid w:val="22A55B29"/>
    <w:multiLevelType w:val="multilevel"/>
    <w:tmpl w:val="D52EF1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962483B"/>
    <w:multiLevelType w:val="multilevel"/>
    <w:tmpl w:val="9F5889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B051293"/>
    <w:multiLevelType w:val="multilevel"/>
    <w:tmpl w:val="A5A42B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DF84BD1"/>
    <w:multiLevelType w:val="multilevel"/>
    <w:tmpl w:val="890C04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A3B22A7"/>
    <w:multiLevelType w:val="multilevel"/>
    <w:tmpl w:val="3BDCF0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nsid w:val="47E96BB0"/>
    <w:multiLevelType w:val="hybridMultilevel"/>
    <w:tmpl w:val="39EEE9B4"/>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10">
    <w:nsid w:val="4C1E5170"/>
    <w:multiLevelType w:val="multilevel"/>
    <w:tmpl w:val="1646CE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3083334"/>
    <w:multiLevelType w:val="multilevel"/>
    <w:tmpl w:val="080E512E"/>
    <w:lvl w:ilvl="0">
      <w:start w:val="1"/>
      <w:numFmt w:val="none"/>
      <w:suff w:val="nothing"/>
      <w:lvlText w:val=""/>
      <w:lvlJc w:val="left"/>
      <w:pPr>
        <w:tabs>
          <w:tab w:val="num" w:pos="432"/>
        </w:tabs>
        <w:ind w:left="432" w:hanging="432"/>
      </w:pPr>
      <w:rPr>
        <w:rFonts w:cs="Times New Roman"/>
      </w:rPr>
    </w:lvl>
    <w:lvl w:ilvl="1">
      <w:start w:val="1"/>
      <w:numFmt w:val="none"/>
      <w:suff w:val="nothing"/>
      <w:lvlText w:val=""/>
      <w:lvlJc w:val="left"/>
      <w:pPr>
        <w:tabs>
          <w:tab w:val="num" w:pos="576"/>
        </w:tabs>
        <w:ind w:left="576" w:hanging="576"/>
      </w:pPr>
      <w:rPr>
        <w:rFonts w:cs="Times New Roman"/>
      </w:rPr>
    </w:lvl>
    <w:lvl w:ilvl="2">
      <w:start w:val="1"/>
      <w:numFmt w:val="none"/>
      <w:suff w:val="nothing"/>
      <w:lvlText w:val=""/>
      <w:lvlJc w:val="left"/>
      <w:pPr>
        <w:tabs>
          <w:tab w:val="num" w:pos="720"/>
        </w:tabs>
        <w:ind w:left="720" w:hanging="720"/>
      </w:pPr>
      <w:rPr>
        <w:rFonts w:cs="Times New Roman"/>
      </w:rPr>
    </w:lvl>
    <w:lvl w:ilvl="3">
      <w:start w:val="1"/>
      <w:numFmt w:val="none"/>
      <w:suff w:val="nothing"/>
      <w:lvlText w:val=""/>
      <w:lvlJc w:val="left"/>
      <w:pPr>
        <w:tabs>
          <w:tab w:val="num" w:pos="864"/>
        </w:tabs>
        <w:ind w:left="864" w:hanging="864"/>
      </w:pPr>
      <w:rPr>
        <w:rFonts w:cs="Times New Roman"/>
      </w:rPr>
    </w:lvl>
    <w:lvl w:ilvl="4">
      <w:start w:val="1"/>
      <w:numFmt w:val="none"/>
      <w:suff w:val="nothing"/>
      <w:lvlText w:val=""/>
      <w:lvlJc w:val="left"/>
      <w:pPr>
        <w:tabs>
          <w:tab w:val="num" w:pos="1008"/>
        </w:tabs>
        <w:ind w:left="1008" w:hanging="1008"/>
      </w:pPr>
      <w:rPr>
        <w:rFonts w:cs="Times New Roman"/>
      </w:rPr>
    </w:lvl>
    <w:lvl w:ilvl="5">
      <w:start w:val="1"/>
      <w:numFmt w:val="none"/>
      <w:suff w:val="nothing"/>
      <w:lvlText w:val=""/>
      <w:lvlJc w:val="left"/>
      <w:pPr>
        <w:tabs>
          <w:tab w:val="num" w:pos="1152"/>
        </w:tabs>
        <w:ind w:left="1152" w:hanging="1152"/>
      </w:pPr>
      <w:rPr>
        <w:rFonts w:cs="Times New Roman"/>
      </w:rPr>
    </w:lvl>
    <w:lvl w:ilvl="6">
      <w:start w:val="1"/>
      <w:numFmt w:val="none"/>
      <w:suff w:val="nothing"/>
      <w:lvlText w:val=""/>
      <w:lvlJc w:val="left"/>
      <w:pPr>
        <w:tabs>
          <w:tab w:val="num" w:pos="1296"/>
        </w:tabs>
        <w:ind w:left="1296" w:hanging="1296"/>
      </w:pPr>
      <w:rPr>
        <w:rFonts w:cs="Times New Roman"/>
      </w:rPr>
    </w:lvl>
    <w:lvl w:ilvl="7">
      <w:start w:val="1"/>
      <w:numFmt w:val="none"/>
      <w:suff w:val="nothing"/>
      <w:lvlText w:val=""/>
      <w:lvlJc w:val="left"/>
      <w:pPr>
        <w:tabs>
          <w:tab w:val="num" w:pos="1440"/>
        </w:tabs>
        <w:ind w:left="1440" w:hanging="1440"/>
      </w:pPr>
      <w:rPr>
        <w:rFonts w:cs="Times New Roman"/>
      </w:rPr>
    </w:lvl>
    <w:lvl w:ilvl="8">
      <w:start w:val="1"/>
      <w:numFmt w:val="none"/>
      <w:suff w:val="nothing"/>
      <w:lvlText w:val=""/>
      <w:lvlJc w:val="left"/>
      <w:pPr>
        <w:tabs>
          <w:tab w:val="num" w:pos="1584"/>
        </w:tabs>
        <w:ind w:left="1584" w:hanging="1584"/>
      </w:pPr>
      <w:rPr>
        <w:rFonts w:cs="Times New Roman"/>
      </w:rPr>
    </w:lvl>
  </w:abstractNum>
  <w:abstractNum w:abstractNumId="12">
    <w:nsid w:val="55741581"/>
    <w:multiLevelType w:val="hybridMultilevel"/>
    <w:tmpl w:val="192C2592"/>
    <w:lvl w:ilvl="0" w:tplc="C722D7B0">
      <w:start w:val="13"/>
      <w:numFmt w:val="bullet"/>
      <w:lvlText w:val="-"/>
      <w:lvlJc w:val="left"/>
      <w:pPr>
        <w:ind w:left="720" w:hanging="360"/>
      </w:pPr>
      <w:rPr>
        <w:rFonts w:ascii="Calibri" w:eastAsia="Times New Roman" w:hAnsi="Calibri"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nsid w:val="5AB93B25"/>
    <w:multiLevelType w:val="hybridMultilevel"/>
    <w:tmpl w:val="8EE6A2C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nsid w:val="5B1A3FCD"/>
    <w:multiLevelType w:val="multilevel"/>
    <w:tmpl w:val="B75830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C310D59"/>
    <w:multiLevelType w:val="multilevel"/>
    <w:tmpl w:val="A170F7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nsid w:val="605E4E11"/>
    <w:multiLevelType w:val="multilevel"/>
    <w:tmpl w:val="29620B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nsid w:val="64F26FE0"/>
    <w:multiLevelType w:val="hybridMultilevel"/>
    <w:tmpl w:val="6A1C2DC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nsid w:val="699D04A0"/>
    <w:multiLevelType w:val="multilevel"/>
    <w:tmpl w:val="461026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nsid w:val="7B8D1AB8"/>
    <w:multiLevelType w:val="hybridMultilevel"/>
    <w:tmpl w:val="8FD0B47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8"/>
  </w:num>
  <w:num w:numId="2">
    <w:abstractNumId w:val="18"/>
  </w:num>
  <w:num w:numId="3">
    <w:abstractNumId w:val="16"/>
  </w:num>
  <w:num w:numId="4">
    <w:abstractNumId w:val="15"/>
  </w:num>
  <w:num w:numId="5">
    <w:abstractNumId w:val="11"/>
  </w:num>
  <w:num w:numId="6">
    <w:abstractNumId w:val="2"/>
  </w:num>
  <w:num w:numId="7">
    <w:abstractNumId w:val="5"/>
  </w:num>
  <w:num w:numId="8">
    <w:abstractNumId w:val="6"/>
  </w:num>
  <w:num w:numId="9">
    <w:abstractNumId w:val="4"/>
  </w:num>
  <w:num w:numId="10">
    <w:abstractNumId w:val="3"/>
  </w:num>
  <w:num w:numId="11">
    <w:abstractNumId w:val="13"/>
  </w:num>
  <w:num w:numId="12">
    <w:abstractNumId w:val="17"/>
  </w:num>
  <w:num w:numId="13">
    <w:abstractNumId w:val="19"/>
  </w:num>
  <w:num w:numId="14">
    <w:abstractNumId w:val="0"/>
  </w:num>
  <w:num w:numId="15">
    <w:abstractNumId w:val="9"/>
  </w:num>
  <w:num w:numId="16">
    <w:abstractNumId w:val="12"/>
  </w:num>
  <w:num w:numId="17">
    <w:abstractNumId w:val="7"/>
  </w:num>
  <w:num w:numId="18">
    <w:abstractNumId w:val="10"/>
  </w:num>
  <w:num w:numId="19">
    <w:abstractNumId w:val="14"/>
  </w:num>
  <w:num w:numId="2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oofState w:spelling="clean"/>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a0tDA2MTIyNzcyMDUwMTVQ0lEKTi0uzszPAykwqgUAucM9kSwAAAA="/>
  </w:docVars>
  <w:rsids>
    <w:rsidRoot w:val="00E12A4F"/>
    <w:rsid w:val="00001CF5"/>
    <w:rsid w:val="0000772E"/>
    <w:rsid w:val="000E03A4"/>
    <w:rsid w:val="00135078"/>
    <w:rsid w:val="0018230F"/>
    <w:rsid w:val="0018242B"/>
    <w:rsid w:val="001901F1"/>
    <w:rsid w:val="00194B80"/>
    <w:rsid w:val="001B4E88"/>
    <w:rsid w:val="002236FA"/>
    <w:rsid w:val="002324DD"/>
    <w:rsid w:val="00244F89"/>
    <w:rsid w:val="00250E12"/>
    <w:rsid w:val="00256A16"/>
    <w:rsid w:val="002F4277"/>
    <w:rsid w:val="00333959"/>
    <w:rsid w:val="003463F3"/>
    <w:rsid w:val="00381689"/>
    <w:rsid w:val="003B2D55"/>
    <w:rsid w:val="003C12C8"/>
    <w:rsid w:val="003D34DC"/>
    <w:rsid w:val="003D6E91"/>
    <w:rsid w:val="004009D6"/>
    <w:rsid w:val="00435E19"/>
    <w:rsid w:val="0047409C"/>
    <w:rsid w:val="00474621"/>
    <w:rsid w:val="00494930"/>
    <w:rsid w:val="004965E4"/>
    <w:rsid w:val="004A60F7"/>
    <w:rsid w:val="004B794E"/>
    <w:rsid w:val="00530663"/>
    <w:rsid w:val="00533487"/>
    <w:rsid w:val="005661AB"/>
    <w:rsid w:val="00583E4B"/>
    <w:rsid w:val="005859A4"/>
    <w:rsid w:val="005B4E58"/>
    <w:rsid w:val="005D571E"/>
    <w:rsid w:val="00607F4E"/>
    <w:rsid w:val="006549C2"/>
    <w:rsid w:val="006859F4"/>
    <w:rsid w:val="006C51B3"/>
    <w:rsid w:val="006F2952"/>
    <w:rsid w:val="00703990"/>
    <w:rsid w:val="00742E11"/>
    <w:rsid w:val="007608CA"/>
    <w:rsid w:val="00774D17"/>
    <w:rsid w:val="007B2769"/>
    <w:rsid w:val="0080513F"/>
    <w:rsid w:val="00820D3D"/>
    <w:rsid w:val="00836159"/>
    <w:rsid w:val="008369CF"/>
    <w:rsid w:val="008D796C"/>
    <w:rsid w:val="00905E06"/>
    <w:rsid w:val="00916F05"/>
    <w:rsid w:val="00925A73"/>
    <w:rsid w:val="00937449"/>
    <w:rsid w:val="00977D4C"/>
    <w:rsid w:val="009A7EB4"/>
    <w:rsid w:val="00A11415"/>
    <w:rsid w:val="00AA5E9C"/>
    <w:rsid w:val="00AB4781"/>
    <w:rsid w:val="00B12179"/>
    <w:rsid w:val="00B20E3A"/>
    <w:rsid w:val="00B23D2E"/>
    <w:rsid w:val="00B608FC"/>
    <w:rsid w:val="00B854C0"/>
    <w:rsid w:val="00B93BFA"/>
    <w:rsid w:val="00B95A77"/>
    <w:rsid w:val="00BD6C44"/>
    <w:rsid w:val="00C025BE"/>
    <w:rsid w:val="00C362BE"/>
    <w:rsid w:val="00C40540"/>
    <w:rsid w:val="00C51B25"/>
    <w:rsid w:val="00C64030"/>
    <w:rsid w:val="00C9186C"/>
    <w:rsid w:val="00C975EC"/>
    <w:rsid w:val="00CD412E"/>
    <w:rsid w:val="00CE6319"/>
    <w:rsid w:val="00CE7EC2"/>
    <w:rsid w:val="00CF2BE4"/>
    <w:rsid w:val="00CF3DF2"/>
    <w:rsid w:val="00D07A70"/>
    <w:rsid w:val="00D5295C"/>
    <w:rsid w:val="00D55B5D"/>
    <w:rsid w:val="00D77BB0"/>
    <w:rsid w:val="00D91E61"/>
    <w:rsid w:val="00DD1D37"/>
    <w:rsid w:val="00DD5841"/>
    <w:rsid w:val="00DF214D"/>
    <w:rsid w:val="00DF63B7"/>
    <w:rsid w:val="00E03A37"/>
    <w:rsid w:val="00E12A4F"/>
    <w:rsid w:val="00E84549"/>
    <w:rsid w:val="00E852E0"/>
    <w:rsid w:val="00EB72A8"/>
    <w:rsid w:val="00EC0104"/>
    <w:rsid w:val="00EF7270"/>
    <w:rsid w:val="00F101BD"/>
    <w:rsid w:val="00F23E9C"/>
    <w:rsid w:val="00F352DD"/>
    <w:rsid w:val="00F428F2"/>
    <w:rsid w:val="00F7334E"/>
    <w:rsid w:val="00FE27BF"/>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lang w:val="it-IT" w:eastAsia="it-IT"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2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C51B25"/>
    <w:pPr>
      <w:suppressAutoHyphens/>
      <w:spacing w:after="200" w:line="276" w:lineRule="auto"/>
    </w:pPr>
    <w:rPr>
      <w:sz w:val="22"/>
      <w:szCs w:val="22"/>
    </w:rPr>
  </w:style>
  <w:style w:type="paragraph" w:styleId="Titolo2">
    <w:name w:val="heading 2"/>
    <w:basedOn w:val="Normale"/>
    <w:link w:val="Titolo2Carattere"/>
    <w:uiPriority w:val="99"/>
    <w:qFormat/>
    <w:pPr>
      <w:spacing w:before="280" w:after="280" w:line="240" w:lineRule="auto"/>
      <w:outlineLvl w:val="1"/>
    </w:pPr>
    <w:rPr>
      <w:rFonts w:ascii="Times New Roman" w:eastAsia="Times New Roman" w:hAnsi="Times New Roman" w:cs="Times New Roman"/>
      <w:b/>
      <w:bCs/>
      <w:sz w:val="36"/>
      <w:szCs w:val="36"/>
    </w:rPr>
  </w:style>
  <w:style w:type="paragraph" w:styleId="Titolo3">
    <w:name w:val="heading 3"/>
    <w:basedOn w:val="Normale"/>
    <w:link w:val="Titolo3Carattere"/>
    <w:uiPriority w:val="99"/>
    <w:qFormat/>
    <w:pPr>
      <w:keepNext/>
      <w:keepLines/>
      <w:spacing w:before="200" w:after="0"/>
      <w:outlineLvl w:val="2"/>
    </w:pPr>
    <w:rPr>
      <w:rFonts w:ascii="Cambria" w:hAnsi="Cambria" w:cs="Cambria"/>
      <w:b/>
      <w:bCs/>
      <w:color w:val="4F81BD"/>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2Carattere">
    <w:name w:val="Titolo 2 Carattere"/>
    <w:link w:val="Titolo2"/>
    <w:uiPriority w:val="99"/>
    <w:locked/>
    <w:rPr>
      <w:rFonts w:ascii="Times New Roman" w:hAnsi="Times New Roman" w:cs="Times New Roman"/>
      <w:b/>
      <w:bCs/>
      <w:sz w:val="36"/>
      <w:szCs w:val="36"/>
      <w:lang w:eastAsia="it-IT"/>
    </w:rPr>
  </w:style>
  <w:style w:type="character" w:customStyle="1" w:styleId="Titolo3Carattere">
    <w:name w:val="Titolo 3 Carattere"/>
    <w:link w:val="Titolo3"/>
    <w:uiPriority w:val="99"/>
    <w:semiHidden/>
    <w:locked/>
    <w:rPr>
      <w:rFonts w:ascii="Cambria" w:eastAsia="Times New Roman" w:hAnsi="Cambria" w:cs="Cambria"/>
      <w:b/>
      <w:bCs/>
      <w:color w:val="4F81BD"/>
    </w:rPr>
  </w:style>
  <w:style w:type="character" w:customStyle="1" w:styleId="Enfasi">
    <w:name w:val="Enfasi"/>
    <w:uiPriority w:val="99"/>
    <w:rPr>
      <w:rFonts w:cs="Times New Roman"/>
      <w:i/>
      <w:iCs/>
    </w:rPr>
  </w:style>
  <w:style w:type="character" w:customStyle="1" w:styleId="il">
    <w:name w:val="il"/>
    <w:uiPriority w:val="99"/>
    <w:rPr>
      <w:rFonts w:cs="Times New Roman"/>
    </w:rPr>
  </w:style>
  <w:style w:type="character" w:styleId="Enfasigrassetto">
    <w:name w:val="Strong"/>
    <w:uiPriority w:val="22"/>
    <w:qFormat/>
    <w:rPr>
      <w:rFonts w:cs="Times New Roman"/>
      <w:b/>
      <w:bCs/>
    </w:rPr>
  </w:style>
  <w:style w:type="character" w:customStyle="1" w:styleId="CollegamentoInternet">
    <w:name w:val="Collegamento Internet"/>
    <w:uiPriority w:val="99"/>
    <w:rPr>
      <w:rFonts w:cs="Times New Roman"/>
      <w:color w:val="0000FF"/>
      <w:u w:val="single"/>
    </w:rPr>
  </w:style>
  <w:style w:type="character" w:customStyle="1" w:styleId="TestofumettoCarattere">
    <w:name w:val="Testo fumetto Carattere"/>
    <w:link w:val="Testofumetto"/>
    <w:uiPriority w:val="99"/>
    <w:semiHidden/>
    <w:locked/>
    <w:rPr>
      <w:rFonts w:ascii="Tahoma" w:hAnsi="Tahoma" w:cs="Tahoma"/>
      <w:sz w:val="16"/>
      <w:szCs w:val="16"/>
    </w:rPr>
  </w:style>
  <w:style w:type="character" w:customStyle="1" w:styleId="IntestazioneCarattere">
    <w:name w:val="Intestazione Carattere"/>
    <w:link w:val="Intestazione"/>
    <w:uiPriority w:val="99"/>
    <w:locked/>
    <w:rPr>
      <w:rFonts w:cs="Times New Roman"/>
    </w:rPr>
  </w:style>
  <w:style w:type="character" w:customStyle="1" w:styleId="PidipaginaCarattere">
    <w:name w:val="Piè di pagina Carattere"/>
    <w:link w:val="Pidipagina"/>
    <w:uiPriority w:val="99"/>
    <w:locked/>
    <w:rPr>
      <w:rFonts w:cs="Times New Roman"/>
    </w:rPr>
  </w:style>
  <w:style w:type="character" w:customStyle="1" w:styleId="ListLabel1">
    <w:name w:val="ListLabel 1"/>
    <w:uiPriority w:val="99"/>
    <w:rsid w:val="00C51B25"/>
    <w:rPr>
      <w:sz w:val="20"/>
    </w:rPr>
  </w:style>
  <w:style w:type="paragraph" w:styleId="Titolo">
    <w:name w:val="Title"/>
    <w:basedOn w:val="Normale"/>
    <w:next w:val="Corpotesto"/>
    <w:link w:val="TitoloCarattere"/>
    <w:uiPriority w:val="99"/>
    <w:qFormat/>
    <w:rsid w:val="00C51B25"/>
    <w:pPr>
      <w:keepNext/>
      <w:spacing w:before="240" w:after="120"/>
    </w:pPr>
    <w:rPr>
      <w:rFonts w:ascii="Liberation Sans" w:hAnsi="Liberation Sans" w:cs="Arial Unicode MS"/>
      <w:sz w:val="28"/>
      <w:szCs w:val="28"/>
    </w:rPr>
  </w:style>
  <w:style w:type="character" w:customStyle="1" w:styleId="TitoloCarattere">
    <w:name w:val="Titolo Carattere"/>
    <w:link w:val="Titolo"/>
    <w:uiPriority w:val="10"/>
    <w:rsid w:val="00D65DC5"/>
    <w:rPr>
      <w:rFonts w:ascii="Cambria" w:eastAsia="Times New Roman" w:hAnsi="Cambria" w:cs="Times New Roman"/>
      <w:b/>
      <w:bCs/>
      <w:kern w:val="28"/>
      <w:sz w:val="32"/>
      <w:szCs w:val="32"/>
    </w:rPr>
  </w:style>
  <w:style w:type="paragraph" w:styleId="Corpotesto">
    <w:name w:val="Body Text"/>
    <w:basedOn w:val="Normale"/>
    <w:link w:val="CorpotestoCarattere"/>
    <w:uiPriority w:val="99"/>
    <w:rsid w:val="00C51B25"/>
    <w:pPr>
      <w:spacing w:after="140" w:line="288" w:lineRule="auto"/>
    </w:pPr>
  </w:style>
  <w:style w:type="character" w:customStyle="1" w:styleId="CorpotestoCarattere">
    <w:name w:val="Corpo testo Carattere"/>
    <w:basedOn w:val="Carpredefinitoparagrafo"/>
    <w:link w:val="Corpotesto"/>
    <w:uiPriority w:val="99"/>
    <w:semiHidden/>
    <w:rsid w:val="00D65DC5"/>
  </w:style>
  <w:style w:type="paragraph" w:styleId="Elenco">
    <w:name w:val="List"/>
    <w:basedOn w:val="Corpotesto"/>
    <w:uiPriority w:val="99"/>
    <w:rsid w:val="00C51B25"/>
  </w:style>
  <w:style w:type="paragraph" w:styleId="Didascalia">
    <w:name w:val="caption"/>
    <w:basedOn w:val="Normale"/>
    <w:uiPriority w:val="99"/>
    <w:qFormat/>
    <w:rsid w:val="00C51B25"/>
    <w:pPr>
      <w:suppressLineNumbers/>
      <w:spacing w:before="120" w:after="120"/>
    </w:pPr>
    <w:rPr>
      <w:i/>
      <w:iCs/>
      <w:sz w:val="24"/>
      <w:szCs w:val="24"/>
    </w:rPr>
  </w:style>
  <w:style w:type="paragraph" w:customStyle="1" w:styleId="Indice">
    <w:name w:val="Indice"/>
    <w:basedOn w:val="Normale"/>
    <w:uiPriority w:val="99"/>
    <w:rsid w:val="00C51B25"/>
    <w:pPr>
      <w:suppressLineNumbers/>
    </w:pPr>
  </w:style>
  <w:style w:type="paragraph" w:styleId="NormaleWeb">
    <w:name w:val="Normal (Web)"/>
    <w:basedOn w:val="Normale"/>
    <w:uiPriority w:val="99"/>
    <w:pPr>
      <w:spacing w:before="280" w:after="280" w:line="240" w:lineRule="auto"/>
    </w:pPr>
    <w:rPr>
      <w:rFonts w:ascii="Times New Roman" w:eastAsia="Times New Roman" w:hAnsi="Times New Roman" w:cs="Times New Roman"/>
      <w:sz w:val="24"/>
      <w:szCs w:val="24"/>
    </w:rPr>
  </w:style>
  <w:style w:type="paragraph" w:styleId="Testofumetto">
    <w:name w:val="Balloon Text"/>
    <w:basedOn w:val="Normale"/>
    <w:link w:val="TestofumettoCarattere"/>
    <w:uiPriority w:val="99"/>
    <w:semiHidden/>
    <w:pPr>
      <w:spacing w:after="0" w:line="240" w:lineRule="auto"/>
    </w:pPr>
    <w:rPr>
      <w:rFonts w:ascii="Tahoma" w:hAnsi="Tahoma" w:cs="Tahoma"/>
      <w:sz w:val="16"/>
      <w:szCs w:val="16"/>
    </w:rPr>
  </w:style>
  <w:style w:type="character" w:customStyle="1" w:styleId="BalloonTextChar1">
    <w:name w:val="Balloon Text Char1"/>
    <w:uiPriority w:val="99"/>
    <w:semiHidden/>
    <w:rsid w:val="00D65DC5"/>
    <w:rPr>
      <w:rFonts w:ascii="Times New Roman" w:hAnsi="Times New Roman"/>
      <w:sz w:val="0"/>
      <w:szCs w:val="0"/>
    </w:rPr>
  </w:style>
  <w:style w:type="paragraph" w:styleId="Intestazione">
    <w:name w:val="header"/>
    <w:basedOn w:val="Normale"/>
    <w:link w:val="IntestazioneCarattere"/>
    <w:uiPriority w:val="99"/>
    <w:pPr>
      <w:tabs>
        <w:tab w:val="center" w:pos="4819"/>
        <w:tab w:val="right" w:pos="9638"/>
      </w:tabs>
      <w:spacing w:after="0" w:line="240" w:lineRule="auto"/>
    </w:pPr>
  </w:style>
  <w:style w:type="character" w:customStyle="1" w:styleId="HeaderChar1">
    <w:name w:val="Header Char1"/>
    <w:basedOn w:val="Carpredefinitoparagrafo"/>
    <w:uiPriority w:val="99"/>
    <w:semiHidden/>
    <w:rsid w:val="00D65DC5"/>
  </w:style>
  <w:style w:type="paragraph" w:styleId="Pidipagina">
    <w:name w:val="footer"/>
    <w:basedOn w:val="Normale"/>
    <w:link w:val="PidipaginaCarattere"/>
    <w:uiPriority w:val="99"/>
    <w:pPr>
      <w:tabs>
        <w:tab w:val="center" w:pos="4819"/>
        <w:tab w:val="right" w:pos="9638"/>
      </w:tabs>
      <w:spacing w:after="0" w:line="240" w:lineRule="auto"/>
    </w:pPr>
  </w:style>
  <w:style w:type="character" w:customStyle="1" w:styleId="FooterChar1">
    <w:name w:val="Footer Char1"/>
    <w:basedOn w:val="Carpredefinitoparagrafo"/>
    <w:uiPriority w:val="99"/>
    <w:semiHidden/>
    <w:rsid w:val="00D65DC5"/>
  </w:style>
  <w:style w:type="character" w:styleId="Enfasicorsivo">
    <w:name w:val="Emphasis"/>
    <w:uiPriority w:val="20"/>
    <w:qFormat/>
    <w:rsid w:val="00530663"/>
    <w:rPr>
      <w:rFonts w:cs="Times New Roman"/>
      <w:i/>
      <w:iCs/>
    </w:rPr>
  </w:style>
  <w:style w:type="character" w:styleId="Collegamentoipertestuale">
    <w:name w:val="Hyperlink"/>
    <w:uiPriority w:val="99"/>
    <w:unhideWhenUsed/>
    <w:rsid w:val="00C025BE"/>
    <w:rPr>
      <w:color w:val="0000FF"/>
      <w:u w:val="single"/>
    </w:rPr>
  </w:style>
  <w:style w:type="paragraph" w:customStyle="1" w:styleId="ydp9df95524msonormal">
    <w:name w:val="ydp9df95524msonormal"/>
    <w:basedOn w:val="Normale"/>
    <w:rsid w:val="00533487"/>
    <w:pPr>
      <w:suppressAutoHyphens w:val="0"/>
      <w:spacing w:before="100" w:beforeAutospacing="1" w:after="100" w:afterAutospacing="1" w:line="240" w:lineRule="auto"/>
    </w:pPr>
    <w:rPr>
      <w:rFonts w:ascii="Times New Roman" w:eastAsiaTheme="minorHAnsi" w:hAnsi="Times New Roman" w:cs="Times New Roman"/>
      <w:sz w:val="24"/>
      <w:szCs w:val="24"/>
    </w:rPr>
  </w:style>
  <w:style w:type="paragraph" w:customStyle="1" w:styleId="ydp9df95524msonospacing">
    <w:name w:val="ydp9df95524msonospacing"/>
    <w:basedOn w:val="Normale"/>
    <w:rsid w:val="00533487"/>
    <w:pPr>
      <w:suppressAutoHyphens w:val="0"/>
      <w:spacing w:before="100" w:beforeAutospacing="1" w:after="100" w:afterAutospacing="1" w:line="240" w:lineRule="auto"/>
    </w:pPr>
    <w:rPr>
      <w:rFonts w:ascii="Times New Roman" w:eastAsiaTheme="minorHAnsi" w:hAnsi="Times New Roman" w:cs="Times New Roman"/>
      <w:sz w:val="24"/>
      <w:szCs w:val="24"/>
    </w:rPr>
  </w:style>
  <w:style w:type="paragraph" w:customStyle="1" w:styleId="gmail-m4265467316411250588ydp9df95524msonormal">
    <w:name w:val="gmail-m_4265467316411250588ydp9df95524msonormal"/>
    <w:basedOn w:val="Normale"/>
    <w:rsid w:val="003D6E91"/>
    <w:pPr>
      <w:suppressAutoHyphens w:val="0"/>
      <w:spacing w:before="100" w:beforeAutospacing="1" w:after="100" w:afterAutospacing="1" w:line="240" w:lineRule="auto"/>
    </w:pPr>
    <w:rPr>
      <w:rFonts w:ascii="Times New Roman" w:eastAsiaTheme="minorHAnsi" w:hAnsi="Times New Roman" w:cs="Times New Roman"/>
      <w:sz w:val="24"/>
      <w:szCs w:val="24"/>
    </w:rPr>
  </w:style>
  <w:style w:type="paragraph" w:customStyle="1" w:styleId="gmail-m4265467316411250588ydp9df95524msonospacing">
    <w:name w:val="gmail-m_4265467316411250588ydp9df95524msonospacing"/>
    <w:basedOn w:val="Normale"/>
    <w:rsid w:val="003D6E91"/>
    <w:pPr>
      <w:suppressAutoHyphens w:val="0"/>
      <w:spacing w:before="100" w:beforeAutospacing="1" w:after="100" w:afterAutospacing="1" w:line="240" w:lineRule="auto"/>
    </w:pPr>
    <w:rPr>
      <w:rFonts w:ascii="Times New Roman" w:eastAsiaTheme="minorHAnsi" w:hAnsi="Times New Roman" w:cs="Times New Roman"/>
      <w:sz w:val="24"/>
      <w:szCs w:val="24"/>
    </w:rPr>
  </w:style>
  <w:style w:type="character" w:customStyle="1" w:styleId="gmaildefault">
    <w:name w:val="gmail_default"/>
    <w:basedOn w:val="Carpredefinitoparagrafo"/>
    <w:rsid w:val="003D6E9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lang w:val="it-IT" w:eastAsia="it-IT"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2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C51B25"/>
    <w:pPr>
      <w:suppressAutoHyphens/>
      <w:spacing w:after="200" w:line="276" w:lineRule="auto"/>
    </w:pPr>
    <w:rPr>
      <w:sz w:val="22"/>
      <w:szCs w:val="22"/>
    </w:rPr>
  </w:style>
  <w:style w:type="paragraph" w:styleId="Titolo2">
    <w:name w:val="heading 2"/>
    <w:basedOn w:val="Normale"/>
    <w:link w:val="Titolo2Carattere"/>
    <w:uiPriority w:val="99"/>
    <w:qFormat/>
    <w:pPr>
      <w:spacing w:before="280" w:after="280" w:line="240" w:lineRule="auto"/>
      <w:outlineLvl w:val="1"/>
    </w:pPr>
    <w:rPr>
      <w:rFonts w:ascii="Times New Roman" w:eastAsia="Times New Roman" w:hAnsi="Times New Roman" w:cs="Times New Roman"/>
      <w:b/>
      <w:bCs/>
      <w:sz w:val="36"/>
      <w:szCs w:val="36"/>
    </w:rPr>
  </w:style>
  <w:style w:type="paragraph" w:styleId="Titolo3">
    <w:name w:val="heading 3"/>
    <w:basedOn w:val="Normale"/>
    <w:link w:val="Titolo3Carattere"/>
    <w:uiPriority w:val="99"/>
    <w:qFormat/>
    <w:pPr>
      <w:keepNext/>
      <w:keepLines/>
      <w:spacing w:before="200" w:after="0"/>
      <w:outlineLvl w:val="2"/>
    </w:pPr>
    <w:rPr>
      <w:rFonts w:ascii="Cambria" w:hAnsi="Cambria" w:cs="Cambria"/>
      <w:b/>
      <w:bCs/>
      <w:color w:val="4F81BD"/>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2Carattere">
    <w:name w:val="Titolo 2 Carattere"/>
    <w:link w:val="Titolo2"/>
    <w:uiPriority w:val="99"/>
    <w:locked/>
    <w:rPr>
      <w:rFonts w:ascii="Times New Roman" w:hAnsi="Times New Roman" w:cs="Times New Roman"/>
      <w:b/>
      <w:bCs/>
      <w:sz w:val="36"/>
      <w:szCs w:val="36"/>
      <w:lang w:eastAsia="it-IT"/>
    </w:rPr>
  </w:style>
  <w:style w:type="character" w:customStyle="1" w:styleId="Titolo3Carattere">
    <w:name w:val="Titolo 3 Carattere"/>
    <w:link w:val="Titolo3"/>
    <w:uiPriority w:val="99"/>
    <w:semiHidden/>
    <w:locked/>
    <w:rPr>
      <w:rFonts w:ascii="Cambria" w:eastAsia="Times New Roman" w:hAnsi="Cambria" w:cs="Cambria"/>
      <w:b/>
      <w:bCs/>
      <w:color w:val="4F81BD"/>
    </w:rPr>
  </w:style>
  <w:style w:type="character" w:customStyle="1" w:styleId="Enfasi">
    <w:name w:val="Enfasi"/>
    <w:uiPriority w:val="99"/>
    <w:rPr>
      <w:rFonts w:cs="Times New Roman"/>
      <w:i/>
      <w:iCs/>
    </w:rPr>
  </w:style>
  <w:style w:type="character" w:customStyle="1" w:styleId="il">
    <w:name w:val="il"/>
    <w:uiPriority w:val="99"/>
    <w:rPr>
      <w:rFonts w:cs="Times New Roman"/>
    </w:rPr>
  </w:style>
  <w:style w:type="character" w:styleId="Enfasigrassetto">
    <w:name w:val="Strong"/>
    <w:uiPriority w:val="22"/>
    <w:qFormat/>
    <w:rPr>
      <w:rFonts w:cs="Times New Roman"/>
      <w:b/>
      <w:bCs/>
    </w:rPr>
  </w:style>
  <w:style w:type="character" w:customStyle="1" w:styleId="CollegamentoInternet">
    <w:name w:val="Collegamento Internet"/>
    <w:uiPriority w:val="99"/>
    <w:rPr>
      <w:rFonts w:cs="Times New Roman"/>
      <w:color w:val="0000FF"/>
      <w:u w:val="single"/>
    </w:rPr>
  </w:style>
  <w:style w:type="character" w:customStyle="1" w:styleId="TestofumettoCarattere">
    <w:name w:val="Testo fumetto Carattere"/>
    <w:link w:val="Testofumetto"/>
    <w:uiPriority w:val="99"/>
    <w:semiHidden/>
    <w:locked/>
    <w:rPr>
      <w:rFonts w:ascii="Tahoma" w:hAnsi="Tahoma" w:cs="Tahoma"/>
      <w:sz w:val="16"/>
      <w:szCs w:val="16"/>
    </w:rPr>
  </w:style>
  <w:style w:type="character" w:customStyle="1" w:styleId="IntestazioneCarattere">
    <w:name w:val="Intestazione Carattere"/>
    <w:link w:val="Intestazione"/>
    <w:uiPriority w:val="99"/>
    <w:locked/>
    <w:rPr>
      <w:rFonts w:cs="Times New Roman"/>
    </w:rPr>
  </w:style>
  <w:style w:type="character" w:customStyle="1" w:styleId="PidipaginaCarattere">
    <w:name w:val="Piè di pagina Carattere"/>
    <w:link w:val="Pidipagina"/>
    <w:uiPriority w:val="99"/>
    <w:locked/>
    <w:rPr>
      <w:rFonts w:cs="Times New Roman"/>
    </w:rPr>
  </w:style>
  <w:style w:type="character" w:customStyle="1" w:styleId="ListLabel1">
    <w:name w:val="ListLabel 1"/>
    <w:uiPriority w:val="99"/>
    <w:rsid w:val="00C51B25"/>
    <w:rPr>
      <w:sz w:val="20"/>
    </w:rPr>
  </w:style>
  <w:style w:type="paragraph" w:styleId="Titolo">
    <w:name w:val="Title"/>
    <w:basedOn w:val="Normale"/>
    <w:next w:val="Corpotesto"/>
    <w:link w:val="TitoloCarattere"/>
    <w:uiPriority w:val="99"/>
    <w:qFormat/>
    <w:rsid w:val="00C51B25"/>
    <w:pPr>
      <w:keepNext/>
      <w:spacing w:before="240" w:after="120"/>
    </w:pPr>
    <w:rPr>
      <w:rFonts w:ascii="Liberation Sans" w:hAnsi="Liberation Sans" w:cs="Arial Unicode MS"/>
      <w:sz w:val="28"/>
      <w:szCs w:val="28"/>
    </w:rPr>
  </w:style>
  <w:style w:type="character" w:customStyle="1" w:styleId="TitoloCarattere">
    <w:name w:val="Titolo Carattere"/>
    <w:link w:val="Titolo"/>
    <w:uiPriority w:val="10"/>
    <w:rsid w:val="00D65DC5"/>
    <w:rPr>
      <w:rFonts w:ascii="Cambria" w:eastAsia="Times New Roman" w:hAnsi="Cambria" w:cs="Times New Roman"/>
      <w:b/>
      <w:bCs/>
      <w:kern w:val="28"/>
      <w:sz w:val="32"/>
      <w:szCs w:val="32"/>
    </w:rPr>
  </w:style>
  <w:style w:type="paragraph" w:styleId="Corpotesto">
    <w:name w:val="Body Text"/>
    <w:basedOn w:val="Normale"/>
    <w:link w:val="CorpotestoCarattere"/>
    <w:uiPriority w:val="99"/>
    <w:rsid w:val="00C51B25"/>
    <w:pPr>
      <w:spacing w:after="140" w:line="288" w:lineRule="auto"/>
    </w:pPr>
  </w:style>
  <w:style w:type="character" w:customStyle="1" w:styleId="CorpotestoCarattere">
    <w:name w:val="Corpo testo Carattere"/>
    <w:basedOn w:val="Carpredefinitoparagrafo"/>
    <w:link w:val="Corpotesto"/>
    <w:uiPriority w:val="99"/>
    <w:semiHidden/>
    <w:rsid w:val="00D65DC5"/>
  </w:style>
  <w:style w:type="paragraph" w:styleId="Elenco">
    <w:name w:val="List"/>
    <w:basedOn w:val="Corpotesto"/>
    <w:uiPriority w:val="99"/>
    <w:rsid w:val="00C51B25"/>
  </w:style>
  <w:style w:type="paragraph" w:styleId="Didascalia">
    <w:name w:val="caption"/>
    <w:basedOn w:val="Normale"/>
    <w:uiPriority w:val="99"/>
    <w:qFormat/>
    <w:rsid w:val="00C51B25"/>
    <w:pPr>
      <w:suppressLineNumbers/>
      <w:spacing w:before="120" w:after="120"/>
    </w:pPr>
    <w:rPr>
      <w:i/>
      <w:iCs/>
      <w:sz w:val="24"/>
      <w:szCs w:val="24"/>
    </w:rPr>
  </w:style>
  <w:style w:type="paragraph" w:customStyle="1" w:styleId="Indice">
    <w:name w:val="Indice"/>
    <w:basedOn w:val="Normale"/>
    <w:uiPriority w:val="99"/>
    <w:rsid w:val="00C51B25"/>
    <w:pPr>
      <w:suppressLineNumbers/>
    </w:pPr>
  </w:style>
  <w:style w:type="paragraph" w:styleId="NormaleWeb">
    <w:name w:val="Normal (Web)"/>
    <w:basedOn w:val="Normale"/>
    <w:uiPriority w:val="99"/>
    <w:pPr>
      <w:spacing w:before="280" w:after="280" w:line="240" w:lineRule="auto"/>
    </w:pPr>
    <w:rPr>
      <w:rFonts w:ascii="Times New Roman" w:eastAsia="Times New Roman" w:hAnsi="Times New Roman" w:cs="Times New Roman"/>
      <w:sz w:val="24"/>
      <w:szCs w:val="24"/>
    </w:rPr>
  </w:style>
  <w:style w:type="paragraph" w:styleId="Testofumetto">
    <w:name w:val="Balloon Text"/>
    <w:basedOn w:val="Normale"/>
    <w:link w:val="TestofumettoCarattere"/>
    <w:uiPriority w:val="99"/>
    <w:semiHidden/>
    <w:pPr>
      <w:spacing w:after="0" w:line="240" w:lineRule="auto"/>
    </w:pPr>
    <w:rPr>
      <w:rFonts w:ascii="Tahoma" w:hAnsi="Tahoma" w:cs="Tahoma"/>
      <w:sz w:val="16"/>
      <w:szCs w:val="16"/>
    </w:rPr>
  </w:style>
  <w:style w:type="character" w:customStyle="1" w:styleId="BalloonTextChar1">
    <w:name w:val="Balloon Text Char1"/>
    <w:uiPriority w:val="99"/>
    <w:semiHidden/>
    <w:rsid w:val="00D65DC5"/>
    <w:rPr>
      <w:rFonts w:ascii="Times New Roman" w:hAnsi="Times New Roman"/>
      <w:sz w:val="0"/>
      <w:szCs w:val="0"/>
    </w:rPr>
  </w:style>
  <w:style w:type="paragraph" w:styleId="Intestazione">
    <w:name w:val="header"/>
    <w:basedOn w:val="Normale"/>
    <w:link w:val="IntestazioneCarattere"/>
    <w:uiPriority w:val="99"/>
    <w:pPr>
      <w:tabs>
        <w:tab w:val="center" w:pos="4819"/>
        <w:tab w:val="right" w:pos="9638"/>
      </w:tabs>
      <w:spacing w:after="0" w:line="240" w:lineRule="auto"/>
    </w:pPr>
  </w:style>
  <w:style w:type="character" w:customStyle="1" w:styleId="HeaderChar1">
    <w:name w:val="Header Char1"/>
    <w:basedOn w:val="Carpredefinitoparagrafo"/>
    <w:uiPriority w:val="99"/>
    <w:semiHidden/>
    <w:rsid w:val="00D65DC5"/>
  </w:style>
  <w:style w:type="paragraph" w:styleId="Pidipagina">
    <w:name w:val="footer"/>
    <w:basedOn w:val="Normale"/>
    <w:link w:val="PidipaginaCarattere"/>
    <w:uiPriority w:val="99"/>
    <w:pPr>
      <w:tabs>
        <w:tab w:val="center" w:pos="4819"/>
        <w:tab w:val="right" w:pos="9638"/>
      </w:tabs>
      <w:spacing w:after="0" w:line="240" w:lineRule="auto"/>
    </w:pPr>
  </w:style>
  <w:style w:type="character" w:customStyle="1" w:styleId="FooterChar1">
    <w:name w:val="Footer Char1"/>
    <w:basedOn w:val="Carpredefinitoparagrafo"/>
    <w:uiPriority w:val="99"/>
    <w:semiHidden/>
    <w:rsid w:val="00D65DC5"/>
  </w:style>
  <w:style w:type="character" w:styleId="Enfasicorsivo">
    <w:name w:val="Emphasis"/>
    <w:uiPriority w:val="20"/>
    <w:qFormat/>
    <w:rsid w:val="00530663"/>
    <w:rPr>
      <w:rFonts w:cs="Times New Roman"/>
      <w:i/>
      <w:iCs/>
    </w:rPr>
  </w:style>
  <w:style w:type="character" w:styleId="Collegamentoipertestuale">
    <w:name w:val="Hyperlink"/>
    <w:uiPriority w:val="99"/>
    <w:unhideWhenUsed/>
    <w:rsid w:val="00C025BE"/>
    <w:rPr>
      <w:color w:val="0000FF"/>
      <w:u w:val="single"/>
    </w:rPr>
  </w:style>
  <w:style w:type="paragraph" w:customStyle="1" w:styleId="ydp9df95524msonormal">
    <w:name w:val="ydp9df95524msonormal"/>
    <w:basedOn w:val="Normale"/>
    <w:rsid w:val="00533487"/>
    <w:pPr>
      <w:suppressAutoHyphens w:val="0"/>
      <w:spacing w:before="100" w:beforeAutospacing="1" w:after="100" w:afterAutospacing="1" w:line="240" w:lineRule="auto"/>
    </w:pPr>
    <w:rPr>
      <w:rFonts w:ascii="Times New Roman" w:eastAsiaTheme="minorHAnsi" w:hAnsi="Times New Roman" w:cs="Times New Roman"/>
      <w:sz w:val="24"/>
      <w:szCs w:val="24"/>
    </w:rPr>
  </w:style>
  <w:style w:type="paragraph" w:customStyle="1" w:styleId="ydp9df95524msonospacing">
    <w:name w:val="ydp9df95524msonospacing"/>
    <w:basedOn w:val="Normale"/>
    <w:rsid w:val="00533487"/>
    <w:pPr>
      <w:suppressAutoHyphens w:val="0"/>
      <w:spacing w:before="100" w:beforeAutospacing="1" w:after="100" w:afterAutospacing="1" w:line="240" w:lineRule="auto"/>
    </w:pPr>
    <w:rPr>
      <w:rFonts w:ascii="Times New Roman" w:eastAsiaTheme="minorHAnsi" w:hAnsi="Times New Roman" w:cs="Times New Roman"/>
      <w:sz w:val="24"/>
      <w:szCs w:val="24"/>
    </w:rPr>
  </w:style>
  <w:style w:type="paragraph" w:customStyle="1" w:styleId="gmail-m4265467316411250588ydp9df95524msonormal">
    <w:name w:val="gmail-m_4265467316411250588ydp9df95524msonormal"/>
    <w:basedOn w:val="Normale"/>
    <w:rsid w:val="003D6E91"/>
    <w:pPr>
      <w:suppressAutoHyphens w:val="0"/>
      <w:spacing w:before="100" w:beforeAutospacing="1" w:after="100" w:afterAutospacing="1" w:line="240" w:lineRule="auto"/>
    </w:pPr>
    <w:rPr>
      <w:rFonts w:ascii="Times New Roman" w:eastAsiaTheme="minorHAnsi" w:hAnsi="Times New Roman" w:cs="Times New Roman"/>
      <w:sz w:val="24"/>
      <w:szCs w:val="24"/>
    </w:rPr>
  </w:style>
  <w:style w:type="paragraph" w:customStyle="1" w:styleId="gmail-m4265467316411250588ydp9df95524msonospacing">
    <w:name w:val="gmail-m_4265467316411250588ydp9df95524msonospacing"/>
    <w:basedOn w:val="Normale"/>
    <w:rsid w:val="003D6E91"/>
    <w:pPr>
      <w:suppressAutoHyphens w:val="0"/>
      <w:spacing w:before="100" w:beforeAutospacing="1" w:after="100" w:afterAutospacing="1" w:line="240" w:lineRule="auto"/>
    </w:pPr>
    <w:rPr>
      <w:rFonts w:ascii="Times New Roman" w:eastAsiaTheme="minorHAnsi" w:hAnsi="Times New Roman" w:cs="Times New Roman"/>
      <w:sz w:val="24"/>
      <w:szCs w:val="24"/>
    </w:rPr>
  </w:style>
  <w:style w:type="character" w:customStyle="1" w:styleId="gmaildefault">
    <w:name w:val="gmail_default"/>
    <w:basedOn w:val="Carpredefinitoparagrafo"/>
    <w:rsid w:val="003D6E9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029659">
      <w:bodyDiv w:val="1"/>
      <w:marLeft w:val="0"/>
      <w:marRight w:val="0"/>
      <w:marTop w:val="0"/>
      <w:marBottom w:val="0"/>
      <w:divBdr>
        <w:top w:val="none" w:sz="0" w:space="0" w:color="auto"/>
        <w:left w:val="none" w:sz="0" w:space="0" w:color="auto"/>
        <w:bottom w:val="none" w:sz="0" w:space="0" w:color="auto"/>
        <w:right w:val="none" w:sz="0" w:space="0" w:color="auto"/>
      </w:divBdr>
    </w:div>
    <w:div w:id="601761389">
      <w:marLeft w:val="0"/>
      <w:marRight w:val="0"/>
      <w:marTop w:val="0"/>
      <w:marBottom w:val="0"/>
      <w:divBdr>
        <w:top w:val="none" w:sz="0" w:space="0" w:color="auto"/>
        <w:left w:val="none" w:sz="0" w:space="0" w:color="auto"/>
        <w:bottom w:val="none" w:sz="0" w:space="0" w:color="auto"/>
        <w:right w:val="none" w:sz="0" w:space="0" w:color="auto"/>
      </w:divBdr>
      <w:divsChild>
        <w:div w:id="601761391">
          <w:marLeft w:val="0"/>
          <w:marRight w:val="0"/>
          <w:marTop w:val="0"/>
          <w:marBottom w:val="0"/>
          <w:divBdr>
            <w:top w:val="none" w:sz="0" w:space="0" w:color="auto"/>
            <w:left w:val="none" w:sz="0" w:space="0" w:color="auto"/>
            <w:bottom w:val="none" w:sz="0" w:space="0" w:color="auto"/>
            <w:right w:val="none" w:sz="0" w:space="0" w:color="auto"/>
          </w:divBdr>
        </w:div>
      </w:divsChild>
    </w:div>
    <w:div w:id="601761392">
      <w:marLeft w:val="0"/>
      <w:marRight w:val="0"/>
      <w:marTop w:val="0"/>
      <w:marBottom w:val="0"/>
      <w:divBdr>
        <w:top w:val="none" w:sz="0" w:space="0" w:color="auto"/>
        <w:left w:val="none" w:sz="0" w:space="0" w:color="auto"/>
        <w:bottom w:val="none" w:sz="0" w:space="0" w:color="auto"/>
        <w:right w:val="none" w:sz="0" w:space="0" w:color="auto"/>
      </w:divBdr>
      <w:divsChild>
        <w:div w:id="601761390">
          <w:marLeft w:val="0"/>
          <w:marRight w:val="0"/>
          <w:marTop w:val="0"/>
          <w:marBottom w:val="0"/>
          <w:divBdr>
            <w:top w:val="none" w:sz="0" w:space="0" w:color="auto"/>
            <w:left w:val="none" w:sz="0" w:space="0" w:color="auto"/>
            <w:bottom w:val="none" w:sz="0" w:space="0" w:color="auto"/>
            <w:right w:val="none" w:sz="0" w:space="0" w:color="auto"/>
          </w:divBdr>
        </w:div>
      </w:divsChild>
    </w:div>
    <w:div w:id="770472812">
      <w:bodyDiv w:val="1"/>
      <w:marLeft w:val="0"/>
      <w:marRight w:val="0"/>
      <w:marTop w:val="0"/>
      <w:marBottom w:val="0"/>
      <w:divBdr>
        <w:top w:val="none" w:sz="0" w:space="0" w:color="auto"/>
        <w:left w:val="none" w:sz="0" w:space="0" w:color="auto"/>
        <w:bottom w:val="none" w:sz="0" w:space="0" w:color="auto"/>
        <w:right w:val="none" w:sz="0" w:space="0" w:color="auto"/>
      </w:divBdr>
    </w:div>
    <w:div w:id="881095561">
      <w:bodyDiv w:val="1"/>
      <w:marLeft w:val="0"/>
      <w:marRight w:val="0"/>
      <w:marTop w:val="0"/>
      <w:marBottom w:val="0"/>
      <w:divBdr>
        <w:top w:val="none" w:sz="0" w:space="0" w:color="auto"/>
        <w:left w:val="none" w:sz="0" w:space="0" w:color="auto"/>
        <w:bottom w:val="none" w:sz="0" w:space="0" w:color="auto"/>
        <w:right w:val="none" w:sz="0" w:space="0" w:color="auto"/>
      </w:divBdr>
    </w:div>
    <w:div w:id="1363902057">
      <w:bodyDiv w:val="1"/>
      <w:marLeft w:val="0"/>
      <w:marRight w:val="0"/>
      <w:marTop w:val="0"/>
      <w:marBottom w:val="0"/>
      <w:divBdr>
        <w:top w:val="none" w:sz="0" w:space="0" w:color="auto"/>
        <w:left w:val="none" w:sz="0" w:space="0" w:color="auto"/>
        <w:bottom w:val="none" w:sz="0" w:space="0" w:color="auto"/>
        <w:right w:val="none" w:sz="0" w:space="0" w:color="auto"/>
      </w:divBdr>
    </w:div>
    <w:div w:id="1851214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Pages>
  <Words>449</Words>
  <Characters>2564</Characters>
  <Application>Microsoft Office Word</Application>
  <DocSecurity>0</DocSecurity>
  <Lines>21</Lines>
  <Paragraphs>6</Paragraphs>
  <ScaleCrop>false</ScaleCrop>
  <HeadingPairs>
    <vt:vector size="2" baseType="variant">
      <vt:variant>
        <vt:lpstr>Titolo</vt:lpstr>
      </vt:variant>
      <vt:variant>
        <vt:i4>1</vt:i4>
      </vt:variant>
    </vt:vector>
  </HeadingPairs>
  <TitlesOfParts>
    <vt:vector size="1" baseType="lpstr">
      <vt:lpstr>Salone Nautico Venezia 2019</vt:lpstr>
    </vt:vector>
  </TitlesOfParts>
  <Company>Actv</Company>
  <LinksUpToDate>false</LinksUpToDate>
  <CharactersWithSpaces>3007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Salone Nautico Venezia 2019</dc:title>
  <dc:creator>Sea</dc:creator>
  <cp:lastModifiedBy>Marta Moretti</cp:lastModifiedBy>
  <cp:revision>3</cp:revision>
  <cp:lastPrinted>2019-05-30T10:14:00Z</cp:lastPrinted>
  <dcterms:created xsi:type="dcterms:W3CDTF">2020-09-29T14:26:00Z</dcterms:created>
  <dcterms:modified xsi:type="dcterms:W3CDTF">2020-09-29T14:29:00Z</dcterms:modified>
</cp:coreProperties>
</file>